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326FA" w14:textId="77777777" w:rsidR="00EE5DC8" w:rsidRDefault="00EE5DC8" w:rsidP="00EE5DC8">
      <w:pPr>
        <w:pStyle w:val="Sansinterligne"/>
      </w:pPr>
    </w:p>
    <w:p w14:paraId="7CCB2E77" w14:textId="77777777" w:rsidR="00DC22E8" w:rsidRPr="00312012" w:rsidRDefault="00163E83" w:rsidP="00312012">
      <w:pPr>
        <w:jc w:val="center"/>
        <w:rPr>
          <w:rFonts w:ascii="Marianne" w:hAnsi="Marianne"/>
          <w:b/>
          <w:sz w:val="24"/>
          <w:szCs w:val="24"/>
        </w:rPr>
      </w:pPr>
      <w:r w:rsidRPr="00312012">
        <w:rPr>
          <w:rFonts w:ascii="Marianne" w:hAnsi="Marianne"/>
          <w:b/>
          <w:sz w:val="24"/>
          <w:szCs w:val="24"/>
        </w:rPr>
        <w:t>FICHE DE RENSEIGNEMENTS</w:t>
      </w:r>
    </w:p>
    <w:p w14:paraId="19C28FC8" w14:textId="7D6F548E" w:rsidR="00A269E1" w:rsidRPr="009E23CE" w:rsidRDefault="00DF7740" w:rsidP="00A269E1">
      <w:pPr>
        <w:pStyle w:val="Sansinterligne"/>
        <w:jc w:val="center"/>
        <w:rPr>
          <w:rFonts w:ascii="Marianne" w:hAnsi="Marianne"/>
          <w:b/>
          <w:sz w:val="20"/>
          <w:szCs w:val="20"/>
          <w:u w:val="single"/>
        </w:rPr>
      </w:pPr>
      <w:r w:rsidRPr="009E23CE">
        <w:rPr>
          <w:rFonts w:ascii="Marianne" w:hAnsi="Marianne"/>
          <w:b/>
          <w:sz w:val="20"/>
          <w:szCs w:val="20"/>
          <w:u w:val="single"/>
        </w:rPr>
        <w:t xml:space="preserve">Marché </w:t>
      </w:r>
      <w:r w:rsidR="00D10272">
        <w:rPr>
          <w:rFonts w:ascii="Marianne" w:hAnsi="Marianne"/>
          <w:b/>
          <w:sz w:val="20"/>
          <w:szCs w:val="20"/>
          <w:u w:val="single"/>
        </w:rPr>
        <w:t>NOXOMICS261</w:t>
      </w:r>
    </w:p>
    <w:p w14:paraId="5F4CD78E" w14:textId="40EF016D" w:rsidR="00FF73B4" w:rsidRPr="00312012" w:rsidRDefault="00FA7116" w:rsidP="00615AEA">
      <w:pPr>
        <w:pStyle w:val="Sansinterligne"/>
        <w:jc w:val="center"/>
        <w:rPr>
          <w:rFonts w:ascii="Marianne" w:hAnsi="Marianne"/>
        </w:rPr>
      </w:pPr>
      <w:r w:rsidRPr="00FA7116">
        <w:rPr>
          <w:rFonts w:ascii="Marianne" w:hAnsi="Marianne"/>
          <w:b/>
          <w:sz w:val="20"/>
          <w:szCs w:val="20"/>
        </w:rPr>
        <w:t>Acquisition d'un système de PCR digitale (</w:t>
      </w:r>
      <w:proofErr w:type="spellStart"/>
      <w:r w:rsidRPr="00FA7116">
        <w:rPr>
          <w:rFonts w:ascii="Marianne" w:hAnsi="Marianne"/>
          <w:b/>
          <w:sz w:val="20"/>
          <w:szCs w:val="20"/>
        </w:rPr>
        <w:t>dPCR</w:t>
      </w:r>
      <w:proofErr w:type="spellEnd"/>
      <w:r w:rsidRPr="00FA7116">
        <w:rPr>
          <w:rFonts w:ascii="Marianne" w:hAnsi="Marianne"/>
          <w:b/>
          <w:sz w:val="20"/>
          <w:szCs w:val="20"/>
        </w:rPr>
        <w:t>) destiné à des activités de recherche en biologie moléculaire et toxicologie environnementale pour le projet de recherche</w:t>
      </w:r>
      <w:r>
        <w:rPr>
          <w:rFonts w:ascii="Marianne" w:hAnsi="Marianne"/>
          <w:b/>
          <w:sz w:val="20"/>
          <w:szCs w:val="20"/>
        </w:rPr>
        <w:t xml:space="preserve"> </w:t>
      </w:r>
      <w:r w:rsidRPr="00FA7116">
        <w:rPr>
          <w:rFonts w:ascii="Marianne" w:hAnsi="Marianne"/>
          <w:b/>
          <w:sz w:val="20"/>
          <w:szCs w:val="20"/>
        </w:rPr>
        <w:t xml:space="preserve">NOXOMICS porté par la Faculté de Médecine Henri </w:t>
      </w:r>
      <w:proofErr w:type="spellStart"/>
      <w:r w:rsidRPr="00FA7116">
        <w:rPr>
          <w:rFonts w:ascii="Marianne" w:hAnsi="Marianne"/>
          <w:b/>
          <w:sz w:val="20"/>
          <w:szCs w:val="20"/>
        </w:rPr>
        <w:t>Warembourg</w:t>
      </w:r>
      <w:proofErr w:type="spellEnd"/>
      <w:r w:rsidRPr="00FA7116">
        <w:rPr>
          <w:rFonts w:ascii="Marianne" w:hAnsi="Marianne"/>
          <w:b/>
          <w:sz w:val="20"/>
          <w:szCs w:val="20"/>
        </w:rPr>
        <w:t xml:space="preserve"> de l’Université de Lille pour le FEDER 2026</w:t>
      </w:r>
    </w:p>
    <w:tbl>
      <w:tblPr>
        <w:tblStyle w:val="TableauGrille4-Accentuation3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42B5D" w:rsidRPr="00312012" w14:paraId="70062430" w14:textId="77777777" w:rsidTr="003120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21F6426C" w14:textId="77777777" w:rsidR="00A42B5D" w:rsidRPr="00312012" w:rsidRDefault="00A42B5D" w:rsidP="00E517AF">
            <w:pPr>
              <w:jc w:val="center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Type de document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7F5EE8EB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Signature du document</w:t>
            </w:r>
          </w:p>
          <w:p w14:paraId="771A8EB5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  <w:tc>
          <w:tcPr>
            <w:tcW w:w="30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862ED"/>
            <w:vAlign w:val="center"/>
          </w:tcPr>
          <w:p w14:paraId="50E1A206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Document joint à l’offre/la candidature</w:t>
            </w:r>
          </w:p>
          <w:p w14:paraId="7B11AC26" w14:textId="77777777" w:rsidR="00A42B5D" w:rsidRPr="00312012" w:rsidRDefault="00A42B5D" w:rsidP="00E517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(OUI/NON)</w:t>
            </w:r>
          </w:p>
        </w:tc>
      </w:tr>
      <w:tr w:rsidR="00A42B5D" w:rsidRPr="00312012" w14:paraId="0D1AE0E3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36A74557" w14:textId="2C696C26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ATTRI1</w:t>
            </w:r>
            <w:r w:rsidR="00FF73B4" w:rsidRPr="00312012">
              <w:rPr>
                <w:rFonts w:ascii="Marianne" w:hAnsi="Marianne"/>
                <w:sz w:val="18"/>
                <w:szCs w:val="18"/>
              </w:rPr>
              <w:t xml:space="preserve"> et </w:t>
            </w:r>
            <w:r w:rsidR="00FF73B4" w:rsidRPr="009E23CE">
              <w:rPr>
                <w:rFonts w:ascii="Marianne" w:hAnsi="Marianne"/>
                <w:sz w:val="18"/>
                <w:szCs w:val="18"/>
              </w:rPr>
              <w:t>s</w:t>
            </w:r>
            <w:r w:rsidR="00F36E3B">
              <w:rPr>
                <w:rFonts w:ascii="Marianne" w:hAnsi="Marianne"/>
                <w:sz w:val="18"/>
                <w:szCs w:val="18"/>
              </w:rPr>
              <w:t>es</w:t>
            </w:r>
            <w:r w:rsidR="006A61E3" w:rsidRPr="009E23CE">
              <w:rPr>
                <w:rFonts w:ascii="Marianne" w:hAnsi="Marianne"/>
                <w:sz w:val="18"/>
                <w:szCs w:val="18"/>
              </w:rPr>
              <w:t xml:space="preserve"> annexe</w:t>
            </w:r>
            <w:r w:rsidR="00F36E3B">
              <w:rPr>
                <w:rFonts w:ascii="Marianne" w:hAnsi="Marianne"/>
                <w:sz w:val="18"/>
                <w:szCs w:val="18"/>
              </w:rPr>
              <w:t>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A1BF6D8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DD986F3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8FC8C52" w14:textId="77777777" w:rsidTr="00312012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B321850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Règlement de consultation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BDBA994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505578D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5340C3BC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BA0064B" w14:textId="77777777" w:rsidR="00A42B5D" w:rsidRPr="00312012" w:rsidRDefault="00517E20" w:rsidP="00FF73B4">
            <w:pPr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Cahier des Clauses Particulières</w:t>
            </w:r>
            <w:r w:rsidR="006A61E3"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>et s</w:t>
            </w:r>
            <w:r w:rsidR="00DF7740" w:rsidRPr="00312012">
              <w:rPr>
                <w:rFonts w:ascii="Marianne" w:hAnsi="Marianne"/>
                <w:sz w:val="18"/>
                <w:szCs w:val="18"/>
              </w:rPr>
              <w:t>on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annexe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51E69A6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AC7EFA1" w14:textId="77777777" w:rsidR="00A42B5D" w:rsidRPr="00312012" w:rsidRDefault="00A42B5D" w:rsidP="001905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EEFECEB" w14:textId="77777777" w:rsidTr="00312012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6A1F1BD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DC1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ou Attestation sur l’honneur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DC3D5D3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CEEC45D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27679" w:rsidRPr="00312012" w14:paraId="1F32230A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560B1A3" w14:textId="77777777" w:rsidR="00E27679" w:rsidRPr="00312012" w:rsidRDefault="00E27679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Attestation sur l’honneur Sanctions Russes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98B91E2" w14:textId="77777777" w:rsidR="00E27679" w:rsidRPr="00312012" w:rsidRDefault="00E27679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4A685282" w14:textId="77777777" w:rsidR="00E27679" w:rsidRPr="00312012" w:rsidRDefault="00E27679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24AC1923" w14:textId="77777777" w:rsidTr="00312012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176F9FE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DC2</w:t>
            </w:r>
            <w:r w:rsidR="006A61E3" w:rsidRPr="00312012">
              <w:rPr>
                <w:rFonts w:ascii="Marianne" w:hAnsi="Marianne"/>
                <w:sz w:val="18"/>
                <w:szCs w:val="18"/>
              </w:rPr>
              <w:t xml:space="preserve"> et son annexe 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C616A6E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03CB9AE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55E2" w:rsidRPr="00312012" w14:paraId="3DF0F92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794D0DC8" w14:textId="77777777" w:rsidR="002C55E2" w:rsidRPr="00312012" w:rsidRDefault="002C55E2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Fiche de création fournisseur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C16A918" w14:textId="77777777" w:rsidR="002C55E2" w:rsidRPr="00312012" w:rsidRDefault="002C55E2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C61C5E0" w14:textId="77777777" w:rsidR="002C55E2" w:rsidRPr="00312012" w:rsidRDefault="002C55E2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AB200A0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6092C0F4" w14:textId="77777777" w:rsidR="00517E20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Attestation 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fiscale</w:t>
            </w:r>
          </w:p>
          <w:p w14:paraId="79013989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proofErr w:type="gramStart"/>
            <w:r w:rsidRPr="00312012">
              <w:rPr>
                <w:rFonts w:ascii="Marianne" w:hAnsi="Marianne"/>
                <w:b w:val="0"/>
                <w:sz w:val="18"/>
                <w:szCs w:val="18"/>
              </w:rPr>
              <w:t>en</w:t>
            </w:r>
            <w:proofErr w:type="gramEnd"/>
            <w:r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cours de validité)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F09485C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229DA8B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4CB2C180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19CEFD2D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sociale</w:t>
            </w:r>
          </w:p>
          <w:p w14:paraId="34D37559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proofErr w:type="gramStart"/>
            <w:r w:rsidRPr="00312012">
              <w:rPr>
                <w:rFonts w:ascii="Marianne" w:hAnsi="Marianne"/>
                <w:b w:val="0"/>
                <w:sz w:val="18"/>
                <w:szCs w:val="18"/>
              </w:rPr>
              <w:t>de</w:t>
            </w:r>
            <w:proofErr w:type="gramEnd"/>
            <w:r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moins de 6 mois)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F49B48B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9A010D6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687AE7F4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0B62A97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Déclaration portant sur les effectifs et le chiffre </w:t>
            </w:r>
            <w:proofErr w:type="gramStart"/>
            <w:r w:rsidRPr="00312012">
              <w:rPr>
                <w:rFonts w:ascii="Marianne" w:hAnsi="Marianne"/>
                <w:sz w:val="18"/>
                <w:szCs w:val="18"/>
              </w:rPr>
              <w:t>d’affaire</w:t>
            </w:r>
            <w:proofErr w:type="gramEnd"/>
            <w:r w:rsidRPr="00312012">
              <w:rPr>
                <w:rFonts w:ascii="Marianne" w:hAnsi="Marianne"/>
                <w:sz w:val="18"/>
                <w:szCs w:val="18"/>
              </w:rPr>
              <w:t xml:space="preserve"> des 3 dernières années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678C8339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4930D8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2DD7AAD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4E217BC4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Liste de références</w:t>
            </w:r>
          </w:p>
          <w:p w14:paraId="7595FF44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(3 minimum)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66ED794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3551169E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0F191BA9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5B7F912" w14:textId="77777777" w:rsidR="00517E20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Attestation d’assurance</w:t>
            </w:r>
          </w:p>
          <w:p w14:paraId="7DDAE02F" w14:textId="77777777" w:rsidR="00A42B5D" w:rsidRPr="00312012" w:rsidRDefault="00517E20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proofErr w:type="gramStart"/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en</w:t>
            </w:r>
            <w:proofErr w:type="gramEnd"/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cours de validité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0D76832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2C51DE7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E72A0F4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5146D5DF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Relevé d’identité bancaire </w:t>
            </w:r>
            <w:r w:rsidRPr="00312012">
              <w:rPr>
                <w:rFonts w:ascii="Marianne" w:hAnsi="Marianne"/>
                <w:b w:val="0"/>
                <w:sz w:val="18"/>
                <w:szCs w:val="18"/>
              </w:rPr>
              <w:t>(RIB)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25879DAF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5EB91BF6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585F396" w14:textId="77777777" w:rsidTr="00312012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0E95A2C2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 xml:space="preserve">Extrait de </w:t>
            </w:r>
            <w:proofErr w:type="spellStart"/>
            <w:r w:rsidRPr="00312012">
              <w:rPr>
                <w:rFonts w:ascii="Marianne" w:hAnsi="Marianne"/>
                <w:sz w:val="18"/>
                <w:szCs w:val="18"/>
              </w:rPr>
              <w:t>Kbis</w:t>
            </w:r>
            <w:proofErr w:type="spellEnd"/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D91B888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A60FAE4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7B414EC5" w14:textId="77777777" w:rsidTr="003120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2EDEBDF3" w14:textId="77777777" w:rsidR="00163E83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normes d’assurance de qualité</w:t>
            </w:r>
          </w:p>
          <w:p w14:paraId="3229E1E1" w14:textId="77777777" w:rsidR="00A42B5D" w:rsidRPr="00312012" w:rsidRDefault="00163E83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b w:val="0"/>
                <w:sz w:val="18"/>
                <w:szCs w:val="18"/>
              </w:rPr>
              <w:t>(</w:t>
            </w:r>
            <w:proofErr w:type="gramStart"/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>de</w:t>
            </w:r>
            <w:proofErr w:type="gramEnd"/>
            <w:r w:rsidR="00A42B5D" w:rsidRPr="00312012">
              <w:rPr>
                <w:rFonts w:ascii="Marianne" w:hAnsi="Marianne"/>
                <w:b w:val="0"/>
                <w:sz w:val="18"/>
                <w:szCs w:val="18"/>
              </w:rPr>
              <w:t xml:space="preserve"> type ISO)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BCB3CF9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0EEED3D5" w14:textId="77777777" w:rsidR="00A42B5D" w:rsidRPr="00312012" w:rsidRDefault="00A42B5D" w:rsidP="001905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42B5D" w:rsidRPr="00312012" w14:paraId="37A3FA4B" w14:textId="77777777" w:rsidTr="003120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shd w:val="clear" w:color="auto" w:fill="FFFFFF" w:themeFill="background1"/>
            <w:vAlign w:val="center"/>
          </w:tcPr>
          <w:p w14:paraId="1377C4D8" w14:textId="77777777" w:rsidR="00A42B5D" w:rsidRPr="00312012" w:rsidRDefault="00A42B5D" w:rsidP="001905A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312012">
              <w:rPr>
                <w:rFonts w:ascii="Marianne" w:hAnsi="Marianne"/>
                <w:sz w:val="18"/>
                <w:szCs w:val="18"/>
              </w:rPr>
              <w:t>Certificat de conformité aux nor</w:t>
            </w:r>
            <w:r w:rsidR="00517E20" w:rsidRPr="00312012">
              <w:rPr>
                <w:rFonts w:ascii="Marianne" w:hAnsi="Marianne"/>
                <w:sz w:val="18"/>
                <w:szCs w:val="18"/>
              </w:rPr>
              <w:t>mes de gestion environnementale</w:t>
            </w: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74C74DE2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021" w:type="dxa"/>
            <w:shd w:val="clear" w:color="auto" w:fill="FFFFFF" w:themeFill="background1"/>
            <w:vAlign w:val="center"/>
          </w:tcPr>
          <w:p w14:paraId="1D03D8E1" w14:textId="77777777" w:rsidR="00A42B5D" w:rsidRPr="00312012" w:rsidRDefault="00A42B5D" w:rsidP="001905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6DBD63C" w14:textId="2C16974E" w:rsidR="00A42B5D" w:rsidRPr="00A44E7B" w:rsidRDefault="00A42B5D" w:rsidP="00163E83">
      <w:pPr>
        <w:pStyle w:val="Sansinterligne"/>
        <w:rPr>
          <w:rFonts w:ascii="Marianne" w:hAnsi="Marianne"/>
          <w:sz w:val="18"/>
          <w:szCs w:val="20"/>
        </w:rPr>
      </w:pPr>
      <w:r w:rsidRPr="00A44E7B">
        <w:rPr>
          <w:rFonts w:ascii="Marianne" w:hAnsi="Marianne"/>
          <w:sz w:val="18"/>
          <w:szCs w:val="20"/>
        </w:rPr>
        <w:t>La société atteste que l’ensemble des documents sont transmis au pouvoir adjudicateur.</w:t>
      </w:r>
    </w:p>
    <w:p w14:paraId="21A937A1" w14:textId="77777777" w:rsidR="00A44E7B" w:rsidRDefault="00A44E7B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55303652" w14:textId="77777777" w:rsidR="00A44E7B" w:rsidRDefault="00A44E7B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20"/>
          <w:szCs w:val="20"/>
          <w:lang w:eastAsia="fr-FR"/>
        </w:rPr>
      </w:pPr>
    </w:p>
    <w:p w14:paraId="2AB68BBF" w14:textId="73C7DB2D" w:rsidR="00A42B5D" w:rsidRPr="00A44E7B" w:rsidRDefault="00A42B5D" w:rsidP="00A42B5D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spacing w:after="0" w:line="240" w:lineRule="auto"/>
        <w:jc w:val="right"/>
        <w:rPr>
          <w:rFonts w:ascii="Marianne" w:eastAsia="Times New Roman" w:hAnsi="Marianne" w:cs="Arial"/>
          <w:sz w:val="16"/>
          <w:szCs w:val="16"/>
          <w:lang w:eastAsia="fr-FR"/>
        </w:rPr>
      </w:pPr>
      <w:r w:rsidRPr="00A44E7B">
        <w:rPr>
          <w:rFonts w:ascii="Marianne" w:eastAsia="Times New Roman" w:hAnsi="Marianne" w:cs="Arial"/>
          <w:sz w:val="16"/>
          <w:szCs w:val="16"/>
          <w:lang w:eastAsia="fr-FR"/>
        </w:rPr>
        <w:t xml:space="preserve">A, </w:t>
      </w:r>
      <w:r w:rsidRPr="00A44E7B">
        <w:rPr>
          <w:rFonts w:ascii="Marianne" w:eastAsia="Times New Roman" w:hAnsi="Marianne" w:cs="Arial"/>
          <w:sz w:val="16"/>
          <w:szCs w:val="16"/>
          <w:lang w:eastAsia="fr-FR"/>
        </w:rPr>
        <w:tab/>
        <w:t>le</w:t>
      </w:r>
      <w:r w:rsidRPr="00A44E7B">
        <w:rPr>
          <w:rFonts w:ascii="Marianne" w:eastAsia="Times New Roman" w:hAnsi="Marianne" w:cs="Arial"/>
          <w:sz w:val="16"/>
          <w:szCs w:val="16"/>
          <w:lang w:eastAsia="fr-FR"/>
        </w:rPr>
        <w:tab/>
      </w:r>
      <w:r w:rsidR="00312012" w:rsidRPr="00A44E7B">
        <w:rPr>
          <w:rFonts w:ascii="Marianne" w:eastAsia="Times New Roman" w:hAnsi="Marianne" w:cs="Arial"/>
          <w:sz w:val="16"/>
          <w:szCs w:val="16"/>
          <w:lang w:eastAsia="fr-FR"/>
        </w:rPr>
        <w:t>……</w:t>
      </w:r>
      <w:r w:rsidRPr="00A44E7B">
        <w:rPr>
          <w:rFonts w:ascii="Marianne" w:eastAsia="Times New Roman" w:hAnsi="Marianne" w:cs="Arial"/>
          <w:sz w:val="16"/>
          <w:szCs w:val="16"/>
          <w:lang w:eastAsia="fr-FR"/>
        </w:rPr>
        <w:tab/>
      </w:r>
    </w:p>
    <w:p w14:paraId="381BF0F5" w14:textId="77777777" w:rsidR="00A42B5D" w:rsidRPr="00A44E7B" w:rsidRDefault="00A42B5D" w:rsidP="00A42B5D">
      <w:pPr>
        <w:tabs>
          <w:tab w:val="left" w:pos="5670"/>
        </w:tabs>
        <w:spacing w:after="0" w:line="240" w:lineRule="auto"/>
        <w:jc w:val="right"/>
        <w:rPr>
          <w:rFonts w:ascii="Marianne" w:eastAsia="Times New Roman" w:hAnsi="Marianne" w:cs="Arial"/>
          <w:sz w:val="16"/>
          <w:szCs w:val="16"/>
          <w:lang w:eastAsia="fr-FR"/>
        </w:rPr>
      </w:pPr>
      <w:r w:rsidRPr="00A44E7B">
        <w:rPr>
          <w:rFonts w:ascii="Marianne" w:eastAsia="Times New Roman" w:hAnsi="Marianne" w:cs="Arial"/>
          <w:sz w:val="16"/>
          <w:szCs w:val="16"/>
          <w:lang w:eastAsia="fr-FR"/>
        </w:rPr>
        <w:t>Le Représentant désigné de la société</w:t>
      </w:r>
    </w:p>
    <w:p w14:paraId="22F7C74A" w14:textId="77777777" w:rsidR="00DC22E8" w:rsidRPr="00A44E7B" w:rsidRDefault="00A42B5D" w:rsidP="00163E83">
      <w:pPr>
        <w:tabs>
          <w:tab w:val="left" w:pos="6237"/>
        </w:tabs>
        <w:spacing w:after="0" w:line="240" w:lineRule="auto"/>
        <w:jc w:val="right"/>
        <w:rPr>
          <w:rFonts w:ascii="Marianne" w:eastAsia="Times New Roman" w:hAnsi="Marianne" w:cs="Arial"/>
          <w:i/>
          <w:iCs/>
          <w:sz w:val="16"/>
          <w:szCs w:val="16"/>
          <w:lang w:eastAsia="fr-FR"/>
        </w:rPr>
      </w:pPr>
      <w:r w:rsidRPr="00A44E7B">
        <w:rPr>
          <w:rFonts w:ascii="Marianne" w:eastAsia="Times New Roman" w:hAnsi="Marianne" w:cs="Arial"/>
          <w:i/>
          <w:iCs/>
          <w:sz w:val="16"/>
          <w:szCs w:val="16"/>
          <w:lang w:eastAsia="fr-FR"/>
        </w:rPr>
        <w:t>(</w:t>
      </w:r>
      <w:proofErr w:type="gramStart"/>
      <w:r w:rsidRPr="00A44E7B">
        <w:rPr>
          <w:rFonts w:ascii="Marianne" w:eastAsia="Times New Roman" w:hAnsi="Marianne" w:cs="Arial"/>
          <w:i/>
          <w:iCs/>
          <w:sz w:val="16"/>
          <w:szCs w:val="16"/>
          <w:lang w:eastAsia="fr-FR"/>
        </w:rPr>
        <w:t>prénom</w:t>
      </w:r>
      <w:proofErr w:type="gramEnd"/>
      <w:r w:rsidRPr="00A44E7B">
        <w:rPr>
          <w:rFonts w:ascii="Marianne" w:eastAsia="Times New Roman" w:hAnsi="Marianne" w:cs="Arial"/>
          <w:i/>
          <w:iCs/>
          <w:sz w:val="16"/>
          <w:szCs w:val="16"/>
          <w:lang w:eastAsia="fr-FR"/>
        </w:rPr>
        <w:t>, nom + signature + cachet commercial)</w:t>
      </w:r>
    </w:p>
    <w:sectPr w:rsidR="00DC22E8" w:rsidRPr="00A44E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4EAA0" w14:textId="77777777" w:rsidR="00D03DA0" w:rsidRDefault="00D03DA0" w:rsidP="00D03DA0">
      <w:pPr>
        <w:spacing w:after="0" w:line="240" w:lineRule="auto"/>
      </w:pPr>
      <w:r>
        <w:separator/>
      </w:r>
    </w:p>
  </w:endnote>
  <w:endnote w:type="continuationSeparator" w:id="0">
    <w:p w14:paraId="58E15EC0" w14:textId="77777777" w:rsidR="00D03DA0" w:rsidRDefault="00D03DA0" w:rsidP="00D0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31952" w14:textId="4D2877DA" w:rsidR="006A61E3" w:rsidRPr="00A44E7B" w:rsidRDefault="00F36E3B">
    <w:pPr>
      <w:pStyle w:val="Pieddepage"/>
      <w:rPr>
        <w:rFonts w:ascii="Marianne" w:hAnsi="Marianne"/>
        <w:sz w:val="18"/>
        <w:szCs w:val="18"/>
      </w:rPr>
    </w:pPr>
    <w:r>
      <w:rPr>
        <w:rFonts w:ascii="Marianne" w:hAnsi="Marianne"/>
        <w:sz w:val="18"/>
        <w:szCs w:val="18"/>
      </w:rPr>
      <w:t>NOXOMICS261</w:t>
    </w:r>
    <w:r w:rsidR="006A61E3" w:rsidRPr="009E23CE">
      <w:rPr>
        <w:rFonts w:ascii="Marianne" w:hAnsi="Marianne"/>
        <w:sz w:val="18"/>
        <w:szCs w:val="18"/>
      </w:rPr>
      <w:t xml:space="preserve"> – Fiche de renseignements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0110" w14:textId="77777777" w:rsidR="00D03DA0" w:rsidRDefault="00D03DA0" w:rsidP="00D03DA0">
      <w:pPr>
        <w:spacing w:after="0" w:line="240" w:lineRule="auto"/>
      </w:pPr>
      <w:r>
        <w:separator/>
      </w:r>
    </w:p>
  </w:footnote>
  <w:footnote w:type="continuationSeparator" w:id="0">
    <w:p w14:paraId="5C3800C6" w14:textId="77777777" w:rsidR="00D03DA0" w:rsidRDefault="00D03DA0" w:rsidP="00D0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AA228" w14:textId="77777777" w:rsidR="00D03DA0" w:rsidRPr="00312012" w:rsidRDefault="00312012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5B560B5A" wp14:editId="0EFE60B4">
          <wp:simplePos x="0" y="0"/>
          <wp:positionH relativeFrom="column">
            <wp:posOffset>113665</wp:posOffset>
          </wp:positionH>
          <wp:positionV relativeFrom="paragraph">
            <wp:posOffset>7620</wp:posOffset>
          </wp:positionV>
          <wp:extent cx="1865630" cy="494030"/>
          <wp:effectExtent l="0" t="0" r="1270" b="127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3DA0" w:rsidRPr="00312012">
      <w:rPr>
        <w:rFonts w:ascii="Marianne" w:hAnsi="Marianne" w:cstheme="minorHAnsi"/>
        <w:sz w:val="18"/>
      </w:rPr>
      <w:t xml:space="preserve">Direction </w:t>
    </w:r>
    <w:r w:rsidR="00534CCA" w:rsidRPr="00312012">
      <w:rPr>
        <w:rFonts w:ascii="Marianne" w:hAnsi="Marianne" w:cstheme="minorHAnsi"/>
        <w:sz w:val="18"/>
      </w:rPr>
      <w:t>de la Commande Publique</w:t>
    </w:r>
  </w:p>
  <w:p w14:paraId="53CBE339" w14:textId="4FFC4BF1" w:rsidR="00D03DA0" w:rsidRPr="00312012" w:rsidRDefault="00AD42C9" w:rsidP="00D03DA0">
    <w:pPr>
      <w:pStyle w:val="En-tte"/>
      <w:jc w:val="right"/>
      <w:rPr>
        <w:rFonts w:ascii="Marianne" w:hAnsi="Marianne" w:cstheme="minorHAnsi"/>
        <w:sz w:val="18"/>
      </w:rPr>
    </w:pPr>
    <w:r>
      <w:rPr>
        <w:rFonts w:ascii="Marianne" w:hAnsi="Marianne" w:cstheme="minorHAnsi"/>
        <w:sz w:val="18"/>
      </w:rPr>
      <w:t>42 rue Paul Duez</w:t>
    </w:r>
  </w:p>
  <w:p w14:paraId="4FD8E3F0" w14:textId="5BA44CD5" w:rsidR="00D03DA0" w:rsidRPr="00312012" w:rsidRDefault="00D03DA0" w:rsidP="00D03DA0">
    <w:pPr>
      <w:pStyle w:val="En-tte"/>
      <w:jc w:val="right"/>
      <w:rPr>
        <w:rFonts w:ascii="Marianne" w:hAnsi="Marianne" w:cstheme="minorHAnsi"/>
        <w:sz w:val="18"/>
      </w:rPr>
    </w:pPr>
    <w:r w:rsidRPr="00312012">
      <w:rPr>
        <w:rFonts w:ascii="Marianne" w:hAnsi="Marianne" w:cstheme="minorHAnsi"/>
        <w:sz w:val="18"/>
      </w:rPr>
      <w:t>59</w:t>
    </w:r>
    <w:r w:rsidR="00AD42C9">
      <w:rPr>
        <w:rFonts w:ascii="Marianne" w:hAnsi="Marianne" w:cstheme="minorHAnsi"/>
        <w:sz w:val="18"/>
      </w:rPr>
      <w:t>800 LILLE</w:t>
    </w:r>
  </w:p>
  <w:p w14:paraId="4EAD4D0C" w14:textId="77777777" w:rsidR="00D03DA0" w:rsidRPr="00312012" w:rsidRDefault="00A44E7B" w:rsidP="00D03DA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D75C40" w:rsidRPr="00541A60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D75C40">
      <w:rPr>
        <w:rFonts w:ascii="Marianne" w:hAnsi="Marianne" w:cstheme="minorHAnsi"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CB5"/>
    <w:rsid w:val="00020D7E"/>
    <w:rsid w:val="00035288"/>
    <w:rsid w:val="000A2BBA"/>
    <w:rsid w:val="000B6BA0"/>
    <w:rsid w:val="000B70AF"/>
    <w:rsid w:val="00163E83"/>
    <w:rsid w:val="001905AD"/>
    <w:rsid w:val="001B1B86"/>
    <w:rsid w:val="002555B5"/>
    <w:rsid w:val="002B4092"/>
    <w:rsid w:val="002C55E2"/>
    <w:rsid w:val="00312012"/>
    <w:rsid w:val="004265C9"/>
    <w:rsid w:val="00442CEA"/>
    <w:rsid w:val="00517E20"/>
    <w:rsid w:val="00534CCA"/>
    <w:rsid w:val="00574320"/>
    <w:rsid w:val="00615AEA"/>
    <w:rsid w:val="006A61E3"/>
    <w:rsid w:val="00751548"/>
    <w:rsid w:val="00776C07"/>
    <w:rsid w:val="007B1ABA"/>
    <w:rsid w:val="008401F5"/>
    <w:rsid w:val="00853A84"/>
    <w:rsid w:val="00902118"/>
    <w:rsid w:val="009C1916"/>
    <w:rsid w:val="009E23CE"/>
    <w:rsid w:val="00A269E1"/>
    <w:rsid w:val="00A42B5D"/>
    <w:rsid w:val="00A44E7B"/>
    <w:rsid w:val="00A5748C"/>
    <w:rsid w:val="00A64A41"/>
    <w:rsid w:val="00AD42C9"/>
    <w:rsid w:val="00B277F5"/>
    <w:rsid w:val="00BA2E8C"/>
    <w:rsid w:val="00BF4DA0"/>
    <w:rsid w:val="00C2727B"/>
    <w:rsid w:val="00C72FE7"/>
    <w:rsid w:val="00D03DA0"/>
    <w:rsid w:val="00D10272"/>
    <w:rsid w:val="00D313FB"/>
    <w:rsid w:val="00D3798E"/>
    <w:rsid w:val="00D75C40"/>
    <w:rsid w:val="00D92444"/>
    <w:rsid w:val="00DC22E8"/>
    <w:rsid w:val="00DF7740"/>
    <w:rsid w:val="00E27679"/>
    <w:rsid w:val="00E517AF"/>
    <w:rsid w:val="00E75B24"/>
    <w:rsid w:val="00EA2022"/>
    <w:rsid w:val="00EE5DC8"/>
    <w:rsid w:val="00F33F32"/>
    <w:rsid w:val="00F36E3B"/>
    <w:rsid w:val="00FA7116"/>
    <w:rsid w:val="00FC1FF4"/>
    <w:rsid w:val="00FD35F8"/>
    <w:rsid w:val="00FE74E5"/>
    <w:rsid w:val="00FF0CB5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DDE7C27"/>
  <w15:chartTrackingRefBased/>
  <w15:docId w15:val="{7753B7E5-AEB9-4394-9CEE-AA952F78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42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3">
    <w:name w:val="Grid Table 4 Accent 3"/>
    <w:basedOn w:val="TableauNormal"/>
    <w:uiPriority w:val="49"/>
    <w:rsid w:val="00A42B5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ansinterligne">
    <w:name w:val="No Spacing"/>
    <w:uiPriority w:val="1"/>
    <w:qFormat/>
    <w:rsid w:val="00163E83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3DA0"/>
  </w:style>
  <w:style w:type="paragraph" w:styleId="Pieddepage">
    <w:name w:val="footer"/>
    <w:basedOn w:val="Normal"/>
    <w:link w:val="PieddepageCar"/>
    <w:uiPriority w:val="99"/>
    <w:unhideWhenUsed/>
    <w:rsid w:val="00D0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3DA0"/>
  </w:style>
  <w:style w:type="character" w:styleId="Lienhypertexte">
    <w:name w:val="Hyperlink"/>
    <w:basedOn w:val="Policepardfaut"/>
    <w:uiPriority w:val="99"/>
    <w:unhideWhenUsed/>
    <w:rsid w:val="00D75C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Melanie Happillon</cp:lastModifiedBy>
  <cp:revision>41</cp:revision>
  <dcterms:created xsi:type="dcterms:W3CDTF">2018-01-18T14:28:00Z</dcterms:created>
  <dcterms:modified xsi:type="dcterms:W3CDTF">2026-07-27T12:48:00Z</dcterms:modified>
</cp:coreProperties>
</file>